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F8" w:rsidRDefault="00E340F8" w:rsidP="00E340F8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MOMENTI</w:t>
      </w:r>
    </w:p>
    <w:p w:rsidR="00E340F8" w:rsidRDefault="00E340F8" w:rsidP="00E340F8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NON CREDO ALL'AMICIZIA</w:t>
      </w:r>
      <w:r>
        <w:rPr>
          <w:rFonts w:ascii="Helvetica" w:hAnsi="Helvetica" w:cs="Helvetica"/>
          <w:color w:val="666666"/>
          <w:sz w:val="34"/>
          <w:szCs w:val="34"/>
        </w:rPr>
        <w:br/>
        <w:t>CREDO ALLE CIRCOSTANZE</w:t>
      </w:r>
      <w:r>
        <w:rPr>
          <w:rFonts w:ascii="Helvetica" w:hAnsi="Helvetica" w:cs="Helvetica"/>
          <w:color w:val="666666"/>
          <w:sz w:val="34"/>
          <w:szCs w:val="34"/>
        </w:rPr>
        <w:br/>
        <w:t>ALLA CASUALITA' DEL MOMENTO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IL MONDO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RUBA I SOGNI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VOMITA SOLITUDINE</w:t>
      </w:r>
    </w:p>
    <w:p w:rsidR="00E340F8" w:rsidRDefault="00E340F8" w:rsidP="00E340F8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A85D14" w:rsidRDefault="007C32B6" w:rsidP="00A85D14"/>
    <w:sectPr w:rsidR="007C32B6" w:rsidRPr="00A85D14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33928"/>
    <w:rsid w:val="00764589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D05735"/>
    <w:rsid w:val="00D5789D"/>
    <w:rsid w:val="00D90216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2015-12-15T13:52:00Z</dcterms:created>
  <dcterms:modified xsi:type="dcterms:W3CDTF">2015-12-15T13:52:00Z</dcterms:modified>
</cp:coreProperties>
</file>